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4A94" w:rsidRDefault="00517F66">
      <w:pPr>
        <w:pStyle w:val="normal0"/>
        <w:widowControl w:val="0"/>
        <w:pBdr>
          <w:top w:val="nil"/>
          <w:left w:val="nil"/>
          <w:bottom w:val="nil"/>
          <w:right w:val="nil"/>
          <w:between w:val="nil"/>
        </w:pBdr>
        <w:spacing w:line="240" w:lineRule="auto"/>
        <w:jc w:val="center"/>
        <w:rPr>
          <w:rFonts w:ascii="Calibri" w:eastAsia="Calibri" w:hAnsi="Calibri" w:cs="Calibri"/>
          <w:b/>
          <w:bCs/>
          <w:color w:val="000000"/>
          <w:sz w:val="28"/>
          <w:szCs w:val="28"/>
        </w:rPr>
      </w:pPr>
      <w:r>
        <w:rPr>
          <w:rFonts w:ascii="Calibri" w:eastAsia="Calibri" w:hAnsi="Calibri" w:cs="Calibri"/>
          <w:b/>
          <w:bCs/>
          <w:color w:val="000000"/>
          <w:sz w:val="28"/>
          <w:szCs w:val="28"/>
        </w:rPr>
        <w:t xml:space="preserve">Ideation Phase </w:t>
      </w:r>
    </w:p>
    <w:p w:rsidR="00734A94" w:rsidRDefault="00517F66">
      <w:pPr>
        <w:pStyle w:val="normal0"/>
        <w:widowControl w:val="0"/>
        <w:pBdr>
          <w:top w:val="nil"/>
          <w:left w:val="nil"/>
          <w:bottom w:val="nil"/>
          <w:right w:val="nil"/>
          <w:between w:val="nil"/>
        </w:pBdr>
        <w:spacing w:before="42" w:line="240" w:lineRule="auto"/>
        <w:jc w:val="center"/>
        <w:rPr>
          <w:rFonts w:ascii="Calibri" w:eastAsia="Calibri" w:hAnsi="Calibri" w:cs="Calibri"/>
          <w:b/>
          <w:bCs/>
          <w:color w:val="000000"/>
          <w:sz w:val="28"/>
          <w:szCs w:val="28"/>
        </w:rPr>
      </w:pPr>
      <w:r>
        <w:rPr>
          <w:rFonts w:ascii="Calibri" w:eastAsia="Calibri" w:hAnsi="Calibri" w:cs="Calibri"/>
          <w:b/>
          <w:bCs/>
          <w:color w:val="000000"/>
          <w:sz w:val="28"/>
          <w:szCs w:val="28"/>
        </w:rPr>
        <w:t xml:space="preserve">Brainstorm &amp; Idea Prioritization </w:t>
      </w:r>
      <w:r>
        <w:rPr>
          <w:rFonts w:ascii="Calibri" w:eastAsia="Calibri" w:hAnsi="Calibri" w:cs="Calibri"/>
          <w:b/>
          <w:bCs/>
          <w:color w:val="000000"/>
          <w:sz w:val="28"/>
          <w:szCs w:val="28"/>
        </w:rPr>
        <w:t xml:space="preserve"> </w:t>
      </w:r>
    </w:p>
    <w:tbl>
      <w:tblPr>
        <w:tblStyle w:val="a"/>
        <w:tblW w:w="9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4500"/>
        <w:gridCol w:w="4520"/>
      </w:tblGrid>
      <w:tr w:rsidR="00734A94">
        <w:trPr>
          <w:cantSplit/>
          <w:trHeight w:val="300"/>
          <w:tblHeader/>
        </w:trPr>
        <w:tc>
          <w:tcPr>
            <w:tcW w:w="4500" w:type="dxa"/>
            <w:shd w:val="clear" w:color="auto" w:fill="auto"/>
            <w:tcMar>
              <w:top w:w="100" w:type="dxa"/>
              <w:left w:w="100" w:type="dxa"/>
              <w:bottom w:w="100" w:type="dxa"/>
              <w:right w:w="100" w:type="dxa"/>
            </w:tcMar>
          </w:tcPr>
          <w:p w:rsidR="00734A94" w:rsidRDefault="00517F66">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Date </w:t>
            </w:r>
          </w:p>
        </w:tc>
        <w:tc>
          <w:tcPr>
            <w:tcW w:w="4520" w:type="dxa"/>
            <w:shd w:val="clear" w:color="auto" w:fill="auto"/>
            <w:tcMar>
              <w:top w:w="100" w:type="dxa"/>
              <w:left w:w="100" w:type="dxa"/>
              <w:bottom w:w="100" w:type="dxa"/>
              <w:right w:w="100" w:type="dxa"/>
            </w:tcMar>
          </w:tcPr>
          <w:p w:rsidR="00734A94" w:rsidRDefault="002C09C6">
            <w:pPr>
              <w:pStyle w:val="normal0"/>
              <w:widowControl w:val="0"/>
              <w:pBdr>
                <w:top w:val="nil"/>
                <w:left w:val="nil"/>
                <w:bottom w:val="nil"/>
                <w:right w:val="nil"/>
                <w:between w:val="nil"/>
              </w:pBdr>
              <w:spacing w:line="240" w:lineRule="auto"/>
              <w:ind w:left="140"/>
              <w:rPr>
                <w:rFonts w:ascii="Calibri" w:eastAsia="Calibri" w:hAnsi="Calibri" w:cs="Calibri"/>
                <w:color w:val="000000"/>
              </w:rPr>
            </w:pPr>
            <w:r>
              <w:rPr>
                <w:rFonts w:ascii="Calibri" w:eastAsia="Calibri" w:hAnsi="Calibri" w:cs="Calibri"/>
                <w:color w:val="000000"/>
              </w:rPr>
              <w:t>16 February</w:t>
            </w:r>
            <w:r w:rsidR="00517F66">
              <w:rPr>
                <w:rFonts w:ascii="Calibri" w:eastAsia="Calibri" w:hAnsi="Calibri" w:cs="Calibri"/>
                <w:color w:val="000000"/>
              </w:rPr>
              <w:t xml:space="preserve"> 202</w:t>
            </w:r>
            <w:r>
              <w:rPr>
                <w:rFonts w:ascii="Calibri" w:eastAsia="Calibri" w:hAnsi="Calibri" w:cs="Calibri"/>
                <w:color w:val="000000"/>
              </w:rPr>
              <w:t>6</w:t>
            </w:r>
          </w:p>
        </w:tc>
      </w:tr>
      <w:tr w:rsidR="00734A94">
        <w:trPr>
          <w:cantSplit/>
          <w:trHeight w:val="280"/>
          <w:tblHeader/>
        </w:trPr>
        <w:tc>
          <w:tcPr>
            <w:tcW w:w="4500" w:type="dxa"/>
            <w:shd w:val="clear" w:color="auto" w:fill="auto"/>
            <w:tcMar>
              <w:top w:w="100" w:type="dxa"/>
              <w:left w:w="100" w:type="dxa"/>
              <w:bottom w:w="100" w:type="dxa"/>
              <w:right w:w="100" w:type="dxa"/>
            </w:tcMar>
          </w:tcPr>
          <w:p w:rsidR="00734A94" w:rsidRDefault="00517F66">
            <w:pPr>
              <w:pStyle w:val="normal0"/>
              <w:widowControl w:val="0"/>
              <w:pBdr>
                <w:top w:val="nil"/>
                <w:left w:val="nil"/>
                <w:bottom w:val="nil"/>
                <w:right w:val="nil"/>
                <w:between w:val="nil"/>
              </w:pBdr>
              <w:spacing w:line="240" w:lineRule="auto"/>
              <w:ind w:left="116"/>
              <w:rPr>
                <w:rFonts w:ascii="Calibri" w:eastAsia="Calibri" w:hAnsi="Calibri" w:cs="Calibri"/>
                <w:color w:val="000000"/>
              </w:rPr>
            </w:pPr>
            <w:r>
              <w:rPr>
                <w:rFonts w:ascii="Calibri" w:eastAsia="Calibri" w:hAnsi="Calibri" w:cs="Calibri"/>
                <w:color w:val="000000"/>
              </w:rPr>
              <w:t>Team ID</w:t>
            </w:r>
          </w:p>
        </w:tc>
        <w:tc>
          <w:tcPr>
            <w:tcW w:w="4520" w:type="dxa"/>
            <w:shd w:val="clear" w:color="auto" w:fill="auto"/>
            <w:tcMar>
              <w:top w:w="100" w:type="dxa"/>
              <w:left w:w="100" w:type="dxa"/>
              <w:bottom w:w="100" w:type="dxa"/>
              <w:right w:w="100" w:type="dxa"/>
            </w:tcMar>
          </w:tcPr>
          <w:p w:rsidR="00734A94" w:rsidRDefault="002C09C6">
            <w:pPr>
              <w:pStyle w:val="normal0"/>
              <w:widowControl w:val="0"/>
              <w:pBdr>
                <w:top w:val="nil"/>
                <w:left w:val="nil"/>
                <w:bottom w:val="nil"/>
                <w:right w:val="nil"/>
                <w:between w:val="nil"/>
              </w:pBdr>
              <w:rPr>
                <w:rFonts w:ascii="Calibri" w:eastAsia="Calibri" w:hAnsi="Calibri" w:cs="Calibri"/>
                <w:color w:val="000000"/>
              </w:rPr>
            </w:pPr>
            <w:r w:rsidRPr="002C09C6">
              <w:rPr>
                <w:rFonts w:ascii="Calibri" w:eastAsia="Calibri" w:hAnsi="Calibri" w:cs="Calibri"/>
                <w:color w:val="000000"/>
              </w:rPr>
              <w:t>LTVIP2026TMIDS89357</w:t>
            </w:r>
          </w:p>
        </w:tc>
      </w:tr>
      <w:tr w:rsidR="00734A94">
        <w:trPr>
          <w:cantSplit/>
          <w:trHeight w:val="280"/>
          <w:tblHeader/>
        </w:trPr>
        <w:tc>
          <w:tcPr>
            <w:tcW w:w="4500" w:type="dxa"/>
            <w:shd w:val="clear" w:color="auto" w:fill="auto"/>
            <w:tcMar>
              <w:top w:w="100" w:type="dxa"/>
              <w:left w:w="100" w:type="dxa"/>
              <w:bottom w:w="100" w:type="dxa"/>
              <w:right w:w="100" w:type="dxa"/>
            </w:tcMar>
          </w:tcPr>
          <w:p w:rsidR="00734A94" w:rsidRDefault="00517F66">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Project Name</w:t>
            </w:r>
          </w:p>
        </w:tc>
        <w:tc>
          <w:tcPr>
            <w:tcW w:w="4520" w:type="dxa"/>
            <w:shd w:val="clear" w:color="auto" w:fill="auto"/>
            <w:tcMar>
              <w:top w:w="100" w:type="dxa"/>
              <w:left w:w="100" w:type="dxa"/>
              <w:bottom w:w="100" w:type="dxa"/>
              <w:right w:w="100" w:type="dxa"/>
            </w:tcMar>
          </w:tcPr>
          <w:p w:rsidR="00734A94" w:rsidRDefault="002C09C6">
            <w:pPr>
              <w:pStyle w:val="normal0"/>
              <w:widowControl w:val="0"/>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Explore with A</w:t>
            </w:r>
            <w:r w:rsidRPr="002C09C6">
              <w:rPr>
                <w:rFonts w:ascii="Calibri" w:eastAsia="Calibri" w:hAnsi="Calibri" w:cs="Calibri"/>
                <w:color w:val="000000"/>
              </w:rPr>
              <w:t>i: custom itineraries for your next journey</w:t>
            </w:r>
          </w:p>
        </w:tc>
      </w:tr>
      <w:tr w:rsidR="00734A94">
        <w:trPr>
          <w:cantSplit/>
          <w:trHeight w:val="280"/>
          <w:tblHeader/>
        </w:trPr>
        <w:tc>
          <w:tcPr>
            <w:tcW w:w="4500" w:type="dxa"/>
            <w:shd w:val="clear" w:color="auto" w:fill="auto"/>
            <w:tcMar>
              <w:top w:w="100" w:type="dxa"/>
              <w:left w:w="100" w:type="dxa"/>
              <w:bottom w:w="100" w:type="dxa"/>
              <w:right w:w="100" w:type="dxa"/>
            </w:tcMar>
          </w:tcPr>
          <w:p w:rsidR="00734A94" w:rsidRDefault="00517F66">
            <w:pPr>
              <w:pStyle w:val="normal0"/>
              <w:widowControl w:val="0"/>
              <w:pBdr>
                <w:top w:val="nil"/>
                <w:left w:val="nil"/>
                <w:bottom w:val="nil"/>
                <w:right w:val="nil"/>
                <w:between w:val="nil"/>
              </w:pBdr>
              <w:spacing w:line="240" w:lineRule="auto"/>
              <w:ind w:left="133"/>
              <w:rPr>
                <w:rFonts w:ascii="Calibri" w:eastAsia="Calibri" w:hAnsi="Calibri" w:cs="Calibri"/>
                <w:color w:val="000000"/>
              </w:rPr>
            </w:pPr>
            <w:r>
              <w:rPr>
                <w:rFonts w:ascii="Calibri" w:eastAsia="Calibri" w:hAnsi="Calibri" w:cs="Calibri"/>
                <w:color w:val="000000"/>
              </w:rPr>
              <w:t xml:space="preserve">Maximum Marks </w:t>
            </w:r>
          </w:p>
        </w:tc>
        <w:tc>
          <w:tcPr>
            <w:tcW w:w="4520" w:type="dxa"/>
            <w:shd w:val="clear" w:color="auto" w:fill="auto"/>
            <w:tcMar>
              <w:top w:w="100" w:type="dxa"/>
              <w:left w:w="100" w:type="dxa"/>
              <w:bottom w:w="100" w:type="dxa"/>
              <w:right w:w="100" w:type="dxa"/>
            </w:tcMar>
          </w:tcPr>
          <w:p w:rsidR="00734A94" w:rsidRDefault="00517F66">
            <w:pPr>
              <w:pStyle w:val="normal0"/>
              <w:widowControl w:val="0"/>
              <w:pBdr>
                <w:top w:val="nil"/>
                <w:left w:val="nil"/>
                <w:bottom w:val="nil"/>
                <w:right w:val="nil"/>
                <w:between w:val="nil"/>
              </w:pBdr>
              <w:spacing w:line="240" w:lineRule="auto"/>
              <w:ind w:left="135"/>
              <w:rPr>
                <w:rFonts w:ascii="Calibri" w:eastAsia="Calibri" w:hAnsi="Calibri" w:cs="Calibri"/>
                <w:color w:val="000000"/>
              </w:rPr>
            </w:pPr>
            <w:r>
              <w:rPr>
                <w:rFonts w:ascii="Calibri" w:eastAsia="Calibri" w:hAnsi="Calibri" w:cs="Calibri"/>
                <w:color w:val="000000"/>
              </w:rPr>
              <w:t>4 Marks</w:t>
            </w:r>
          </w:p>
        </w:tc>
      </w:tr>
    </w:tbl>
    <w:p w:rsidR="00734A94" w:rsidRDefault="00734A94">
      <w:pPr>
        <w:pStyle w:val="normal0"/>
        <w:widowControl w:val="0"/>
        <w:pBdr>
          <w:top w:val="nil"/>
          <w:left w:val="nil"/>
          <w:bottom w:val="nil"/>
          <w:right w:val="nil"/>
          <w:between w:val="nil"/>
        </w:pBdr>
        <w:rPr>
          <w:color w:val="000000"/>
        </w:rPr>
      </w:pPr>
    </w:p>
    <w:p w:rsidR="00734A94" w:rsidRDefault="00734A94">
      <w:pPr>
        <w:pStyle w:val="normal0"/>
        <w:widowControl w:val="0"/>
        <w:pBdr>
          <w:top w:val="nil"/>
          <w:left w:val="nil"/>
          <w:bottom w:val="nil"/>
          <w:right w:val="nil"/>
          <w:between w:val="nil"/>
        </w:pBdr>
        <w:rPr>
          <w:color w:val="000000"/>
        </w:rPr>
      </w:pPr>
    </w:p>
    <w:p w:rsidR="00734A94" w:rsidRDefault="00517F66">
      <w:pPr>
        <w:pStyle w:val="normal0"/>
        <w:widowControl w:val="0"/>
        <w:pBdr>
          <w:top w:val="nil"/>
          <w:left w:val="nil"/>
          <w:bottom w:val="nil"/>
          <w:right w:val="nil"/>
          <w:between w:val="nil"/>
        </w:pBdr>
        <w:spacing w:line="240" w:lineRule="auto"/>
        <w:ind w:left="26"/>
        <w:rPr>
          <w:rFonts w:ascii="Calibri" w:eastAsia="Calibri" w:hAnsi="Calibri" w:cs="Calibri"/>
          <w:b/>
          <w:bCs/>
          <w:color w:val="000000"/>
          <w:sz w:val="24"/>
          <w:szCs w:val="24"/>
        </w:rPr>
      </w:pPr>
      <w:r>
        <w:rPr>
          <w:rFonts w:ascii="Calibri" w:eastAsia="Calibri" w:hAnsi="Calibri" w:cs="Calibri"/>
          <w:b/>
          <w:bCs/>
          <w:color w:val="000000"/>
          <w:sz w:val="24"/>
          <w:szCs w:val="24"/>
        </w:rPr>
        <w:t xml:space="preserve">Brainstorm &amp; Idea Prioritization Template: </w:t>
      </w:r>
    </w:p>
    <w:p w:rsidR="006919AE" w:rsidRPr="006919AE" w:rsidRDefault="006919AE" w:rsidP="006919AE">
      <w:pPr>
        <w:pStyle w:val="NormalWeb"/>
        <w:rPr>
          <w:rFonts w:asciiTheme="majorHAnsi" w:hAnsiTheme="majorHAnsi" w:cstheme="majorHAnsi"/>
        </w:rPr>
      </w:pPr>
      <w:r w:rsidRPr="006919AE">
        <w:rPr>
          <w:rFonts w:asciiTheme="majorHAnsi" w:hAnsiTheme="majorHAnsi" w:cstheme="majorHAnsi"/>
        </w:rPr>
        <w:t>Brain storming helps us identify how Artificial Intelligence can improve travel planning. Many travelers face difficulties in planning trips that match their interests, budget, and time. Our AI-based system will solve this problem by generating personalized travel itineraries automatically.</w:t>
      </w:r>
    </w:p>
    <w:p w:rsidR="006919AE" w:rsidRDefault="006919AE" w:rsidP="006919AE">
      <w:pPr>
        <w:pStyle w:val="NormalWeb"/>
      </w:pPr>
      <w:r w:rsidRPr="006919AE">
        <w:rPr>
          <w:rFonts w:asciiTheme="majorHAnsi" w:hAnsiTheme="majorHAnsi" w:cstheme="majorHAnsi"/>
        </w:rPr>
        <w:t>The system will allow users to enter their preferences such as destination, budget, travel duration, and interests. Based on this input, the AI will recommend suitable places, activities, hotels, and travel schedules. It will also provide smart suggestions, optimize travel routes, and improve overall travel efficiency</w:t>
      </w:r>
      <w:r>
        <w:t>.</w:t>
      </w:r>
    </w:p>
    <w:p w:rsidR="00734A94" w:rsidRDefault="006919AE" w:rsidP="006919AE">
      <w:pPr>
        <w:pStyle w:val="normal0"/>
        <w:widowControl w:val="0"/>
        <w:pBdr>
          <w:top w:val="nil"/>
          <w:left w:val="nil"/>
          <w:bottom w:val="nil"/>
          <w:right w:val="nil"/>
          <w:between w:val="nil"/>
        </w:pBdr>
        <w:spacing w:before="168" w:line="412" w:lineRule="auto"/>
        <w:ind w:left="17" w:right="1" w:firstLine="12"/>
        <w:jc w:val="both"/>
        <w:rPr>
          <w:rFonts w:ascii="Calibri" w:eastAsia="Calibri" w:hAnsi="Calibri" w:cs="Calibri"/>
          <w:b/>
          <w:bCs/>
          <w:color w:val="000000"/>
          <w:sz w:val="24"/>
          <w:szCs w:val="24"/>
        </w:rPr>
      </w:pPr>
      <w:r>
        <w:rPr>
          <w:rFonts w:ascii="Calibri" w:eastAsia="Calibri" w:hAnsi="Calibri" w:cs="Calibri"/>
          <w:b/>
          <w:bCs/>
          <w:color w:val="000000"/>
          <w:sz w:val="24"/>
          <w:szCs w:val="24"/>
        </w:rPr>
        <w:t xml:space="preserve"> Step-1: Team Gathering, </w:t>
      </w:r>
      <w:r w:rsidR="00517F66">
        <w:rPr>
          <w:rFonts w:ascii="Calibri" w:eastAsia="Calibri" w:hAnsi="Calibri" w:cs="Calibri"/>
          <w:b/>
          <w:bCs/>
          <w:color w:val="000000"/>
          <w:sz w:val="24"/>
          <w:szCs w:val="24"/>
        </w:rPr>
        <w:t>Collaboration and Select the Problem Statement</w:t>
      </w:r>
      <w:r w:rsidR="00517F66">
        <w:rPr>
          <w:rFonts w:ascii="Calibri" w:eastAsia="Calibri" w:hAnsi="Calibri" w:cs="Calibri"/>
          <w:b/>
          <w:bCs/>
          <w:noProof/>
          <w:color w:val="000000"/>
          <w:sz w:val="24"/>
          <w:szCs w:val="24"/>
        </w:rPr>
        <w:drawing>
          <wp:inline distT="19050" distB="19050" distL="19050" distR="19050">
            <wp:extent cx="5734050" cy="3822700"/>
            <wp:effectExtent l="1905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cstate="print"/>
                    <a:stretch>
                      <a:fillRect/>
                    </a:stretch>
                  </pic:blipFill>
                  <pic:spPr>
                    <a:xfrm>
                      <a:off x="0" y="0"/>
                      <a:ext cx="5734050" cy="3822700"/>
                    </a:xfrm>
                    <a:prstGeom prst="rect">
                      <a:avLst/>
                    </a:prstGeom>
                    <a:ln/>
                  </pic:spPr>
                </pic:pic>
              </a:graphicData>
            </a:graphic>
          </wp:inline>
        </w:drawing>
      </w:r>
    </w:p>
    <w:p w:rsidR="00734A94" w:rsidRDefault="00517F66">
      <w:pPr>
        <w:pStyle w:val="normal0"/>
        <w:widowControl w:val="0"/>
        <w:pBdr>
          <w:top w:val="nil"/>
          <w:left w:val="nil"/>
          <w:bottom w:val="nil"/>
          <w:right w:val="nil"/>
          <w:between w:val="nil"/>
        </w:pBdr>
        <w:spacing w:line="240" w:lineRule="auto"/>
        <w:ind w:left="16"/>
        <w:rPr>
          <w:rFonts w:ascii="Calibri" w:eastAsia="Calibri" w:hAnsi="Calibri" w:cs="Calibri"/>
          <w:b/>
          <w:bCs/>
          <w:color w:val="000000"/>
        </w:rPr>
      </w:pPr>
      <w:r>
        <w:rPr>
          <w:rFonts w:ascii="Calibri" w:eastAsia="Calibri" w:hAnsi="Calibri" w:cs="Calibri"/>
          <w:b/>
          <w:bCs/>
          <w:color w:val="000000"/>
        </w:rPr>
        <w:t xml:space="preserve">Step-2: Brainstorm, Idea Listing and Grouping </w:t>
      </w:r>
    </w:p>
    <w:p w:rsidR="00734A94" w:rsidRDefault="00517F66">
      <w:pPr>
        <w:pStyle w:val="normal0"/>
        <w:widowControl w:val="0"/>
        <w:pBdr>
          <w:top w:val="nil"/>
          <w:left w:val="nil"/>
          <w:bottom w:val="nil"/>
          <w:right w:val="nil"/>
          <w:between w:val="nil"/>
        </w:pBdr>
        <w:spacing w:before="229" w:line="240" w:lineRule="auto"/>
        <w:jc w:val="center"/>
        <w:rPr>
          <w:rFonts w:ascii="Calibri" w:eastAsia="Calibri" w:hAnsi="Calibri" w:cs="Calibri"/>
          <w:b/>
          <w:bCs/>
          <w:color w:val="000000"/>
        </w:rPr>
      </w:pPr>
      <w:r>
        <w:rPr>
          <w:rFonts w:ascii="Calibri" w:eastAsia="Calibri" w:hAnsi="Calibri" w:cs="Calibri"/>
          <w:b/>
          <w:bCs/>
          <w:noProof/>
          <w:color w:val="000000"/>
        </w:rPr>
        <w:lastRenderedPageBreak/>
        <w:drawing>
          <wp:inline distT="19050" distB="19050" distL="19050" distR="19050">
            <wp:extent cx="5734050" cy="3822700"/>
            <wp:effectExtent l="1905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cstate="print"/>
                    <a:stretch>
                      <a:fillRect/>
                    </a:stretch>
                  </pic:blipFill>
                  <pic:spPr>
                    <a:xfrm>
                      <a:off x="0" y="0"/>
                      <a:ext cx="5734050" cy="3822700"/>
                    </a:xfrm>
                    <a:prstGeom prst="rect">
                      <a:avLst/>
                    </a:prstGeom>
                    <a:ln/>
                  </pic:spPr>
                </pic:pic>
              </a:graphicData>
            </a:graphic>
          </wp:inline>
        </w:drawing>
      </w:r>
    </w:p>
    <w:p w:rsidR="00517F66" w:rsidRDefault="00517F66">
      <w:pPr>
        <w:pStyle w:val="normal0"/>
        <w:widowControl w:val="0"/>
        <w:pBdr>
          <w:top w:val="nil"/>
          <w:left w:val="nil"/>
          <w:bottom w:val="nil"/>
          <w:right w:val="nil"/>
          <w:between w:val="nil"/>
        </w:pBdr>
        <w:spacing w:before="229" w:line="240" w:lineRule="auto"/>
        <w:jc w:val="center"/>
        <w:rPr>
          <w:rFonts w:ascii="Calibri" w:eastAsia="Calibri" w:hAnsi="Calibri" w:cs="Calibri"/>
          <w:b/>
          <w:bCs/>
          <w:color w:val="000000"/>
        </w:rPr>
      </w:pPr>
    </w:p>
    <w:p w:rsidR="00734A94" w:rsidRDefault="00517F66">
      <w:pPr>
        <w:pStyle w:val="normal0"/>
        <w:widowControl w:val="0"/>
        <w:pBdr>
          <w:top w:val="nil"/>
          <w:left w:val="nil"/>
          <w:bottom w:val="nil"/>
          <w:right w:val="nil"/>
          <w:between w:val="nil"/>
        </w:pBdr>
        <w:spacing w:line="240" w:lineRule="auto"/>
        <w:ind w:left="16"/>
        <w:rPr>
          <w:rFonts w:ascii="Calibri" w:eastAsia="Calibri" w:hAnsi="Calibri" w:cs="Calibri"/>
          <w:b/>
          <w:bCs/>
          <w:color w:val="000000"/>
        </w:rPr>
      </w:pPr>
      <w:r>
        <w:rPr>
          <w:rFonts w:ascii="Calibri" w:eastAsia="Calibri" w:hAnsi="Calibri" w:cs="Calibri"/>
          <w:b/>
          <w:bCs/>
          <w:color w:val="000000"/>
        </w:rPr>
        <w:t>Step-3: Idea Prioritization</w:t>
      </w:r>
    </w:p>
    <w:p w:rsidR="00517F66" w:rsidRDefault="00517F66">
      <w:pPr>
        <w:pStyle w:val="normal0"/>
        <w:widowControl w:val="0"/>
        <w:pBdr>
          <w:top w:val="nil"/>
          <w:left w:val="nil"/>
          <w:bottom w:val="nil"/>
          <w:right w:val="nil"/>
          <w:between w:val="nil"/>
        </w:pBdr>
        <w:spacing w:line="240" w:lineRule="auto"/>
        <w:ind w:left="16"/>
        <w:rPr>
          <w:rFonts w:ascii="Calibri" w:eastAsia="Calibri" w:hAnsi="Calibri" w:cs="Calibri"/>
          <w:b/>
          <w:bCs/>
          <w:color w:val="000000"/>
        </w:rPr>
      </w:pPr>
    </w:p>
    <w:p w:rsidR="00734A94" w:rsidRDefault="00517F66">
      <w:pPr>
        <w:pStyle w:val="normal0"/>
        <w:widowControl w:val="0"/>
        <w:pBdr>
          <w:top w:val="nil"/>
          <w:left w:val="nil"/>
          <w:bottom w:val="nil"/>
          <w:right w:val="nil"/>
          <w:between w:val="nil"/>
        </w:pBdr>
        <w:spacing w:before="229" w:line="240" w:lineRule="auto"/>
        <w:ind w:left="40"/>
        <w:rPr>
          <w:rFonts w:ascii="Calibri" w:eastAsia="Calibri" w:hAnsi="Calibri" w:cs="Calibri"/>
          <w:b/>
          <w:bCs/>
          <w:color w:val="000000"/>
        </w:rPr>
      </w:pPr>
      <w:r>
        <w:rPr>
          <w:rFonts w:ascii="Calibri" w:eastAsia="Calibri" w:hAnsi="Calibri" w:cs="Calibri"/>
          <w:b/>
          <w:bCs/>
          <w:noProof/>
          <w:color w:val="000000"/>
        </w:rPr>
        <w:drawing>
          <wp:inline distT="19050" distB="19050" distL="19050" distR="19050">
            <wp:extent cx="3609975" cy="2406650"/>
            <wp:effectExtent l="19050" t="0" r="952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tretch>
                      <a:fillRect/>
                    </a:stretch>
                  </pic:blipFill>
                  <pic:spPr>
                    <a:xfrm>
                      <a:off x="0" y="0"/>
                      <a:ext cx="3609975" cy="2406650"/>
                    </a:xfrm>
                    <a:prstGeom prst="rect">
                      <a:avLst/>
                    </a:prstGeom>
                    <a:ln/>
                  </pic:spPr>
                </pic:pic>
              </a:graphicData>
            </a:graphic>
          </wp:inline>
        </w:drawing>
      </w:r>
    </w:p>
    <w:sectPr w:rsidR="00734A94" w:rsidSect="00734A94">
      <w:pgSz w:w="11920" w:h="16840"/>
      <w:pgMar w:top="842" w:right="1418" w:bottom="1503" w:left="1430" w:header="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CEA8B6B-3216-4AC5-985F-85E600AC9D04}"/>
  </w:font>
  <w:font w:name="Tahoma">
    <w:panose1 w:val="020B0604030504040204"/>
    <w:charset w:val="00"/>
    <w:family w:val="swiss"/>
    <w:pitch w:val="variable"/>
    <w:sig w:usb0="E1002EFF" w:usb1="C000605B" w:usb2="00000029" w:usb3="00000000" w:csb0="000101FF" w:csb1="00000000"/>
    <w:embedRegular r:id="rId2" w:fontKey="{A2FF9329-C641-4E90-BAAF-A8F8EC6E7EEE}"/>
  </w:font>
  <w:font w:name="Calibri">
    <w:panose1 w:val="020F0502020204030204"/>
    <w:charset w:val="00"/>
    <w:family w:val="swiss"/>
    <w:pitch w:val="variable"/>
    <w:sig w:usb0="E4002EFF" w:usb1="C200247B" w:usb2="00000009" w:usb3="00000000" w:csb0="000001FF" w:csb1="00000000"/>
    <w:embedRegular r:id="rId3" w:fontKey="{005D857A-BDBF-4391-B2BA-765E425FD1D6}"/>
    <w:embedBold r:id="rId4" w:fontKey="{6B6D6734-5BF6-47A3-B17B-E37CC3CD89DE}"/>
  </w:font>
  <w:font w:name="Cambria">
    <w:panose1 w:val="02040503050406030204"/>
    <w:charset w:val="00"/>
    <w:family w:val="roman"/>
    <w:pitch w:val="variable"/>
    <w:sig w:usb0="E00006FF" w:usb1="420024FF" w:usb2="02000000" w:usb3="00000000" w:csb0="0000019F" w:csb1="00000000"/>
    <w:embedRegular r:id="rId5" w:fontKey="{7D63320C-1A56-4A77-AA7A-13251DD11683}"/>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TrueTypeFonts/>
  <w:proofState w:spelling="clean" w:grammar="clean"/>
  <w:defaultTabStop w:val="720"/>
  <w:characterSpacingControl w:val="doNotCompress"/>
  <w:compat/>
  <w:rsids>
    <w:rsidRoot w:val="00734A94"/>
    <w:rsid w:val="002C09C6"/>
    <w:rsid w:val="00517F66"/>
    <w:rsid w:val="006919AE"/>
    <w:rsid w:val="00734A94"/>
    <w:rsid w:val="007A22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734A94"/>
    <w:pPr>
      <w:keepNext/>
      <w:keepLines/>
      <w:spacing w:before="480" w:after="120"/>
      <w:outlineLvl w:val="0"/>
    </w:pPr>
    <w:rPr>
      <w:b/>
      <w:bCs/>
      <w:sz w:val="48"/>
      <w:szCs w:val="48"/>
    </w:rPr>
  </w:style>
  <w:style w:type="paragraph" w:styleId="Heading2">
    <w:name w:val="heading 2"/>
    <w:basedOn w:val="normal0"/>
    <w:next w:val="normal0"/>
    <w:rsid w:val="00734A94"/>
    <w:pPr>
      <w:keepNext/>
      <w:keepLines/>
      <w:spacing w:before="360" w:after="80"/>
      <w:outlineLvl w:val="1"/>
    </w:pPr>
    <w:rPr>
      <w:b/>
      <w:bCs/>
      <w:sz w:val="36"/>
      <w:szCs w:val="36"/>
    </w:rPr>
  </w:style>
  <w:style w:type="paragraph" w:styleId="Heading3">
    <w:name w:val="heading 3"/>
    <w:basedOn w:val="normal0"/>
    <w:next w:val="normal0"/>
    <w:rsid w:val="00734A94"/>
    <w:pPr>
      <w:keepNext/>
      <w:keepLines/>
      <w:spacing w:before="280" w:after="80"/>
      <w:outlineLvl w:val="2"/>
    </w:pPr>
    <w:rPr>
      <w:b/>
      <w:bCs/>
      <w:sz w:val="28"/>
      <w:szCs w:val="28"/>
    </w:rPr>
  </w:style>
  <w:style w:type="paragraph" w:styleId="Heading4">
    <w:name w:val="heading 4"/>
    <w:basedOn w:val="normal0"/>
    <w:next w:val="normal0"/>
    <w:rsid w:val="00734A94"/>
    <w:pPr>
      <w:keepNext/>
      <w:keepLines/>
      <w:spacing w:before="240" w:after="40"/>
      <w:outlineLvl w:val="3"/>
    </w:pPr>
    <w:rPr>
      <w:b/>
      <w:bCs/>
      <w:sz w:val="24"/>
      <w:szCs w:val="24"/>
    </w:rPr>
  </w:style>
  <w:style w:type="paragraph" w:styleId="Heading5">
    <w:name w:val="heading 5"/>
    <w:basedOn w:val="normal0"/>
    <w:next w:val="normal0"/>
    <w:rsid w:val="00734A94"/>
    <w:pPr>
      <w:keepNext/>
      <w:keepLines/>
      <w:spacing w:before="220" w:after="40"/>
      <w:outlineLvl w:val="4"/>
    </w:pPr>
    <w:rPr>
      <w:b/>
      <w:bCs/>
    </w:rPr>
  </w:style>
  <w:style w:type="paragraph" w:styleId="Heading6">
    <w:name w:val="heading 6"/>
    <w:basedOn w:val="normal0"/>
    <w:next w:val="normal0"/>
    <w:rsid w:val="00734A94"/>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734A94"/>
    <w:tblPr>
      <w:tblCellMar>
        <w:top w:w="100" w:type="dxa"/>
        <w:left w:w="100" w:type="dxa"/>
        <w:bottom w:w="100" w:type="dxa"/>
        <w:right w:w="100" w:type="dxa"/>
      </w:tblCellMar>
    </w:tblPr>
  </w:style>
  <w:style w:type="paragraph" w:customStyle="1" w:styleId="normal0">
    <w:name w:val="normal"/>
    <w:rsid w:val="00734A94"/>
  </w:style>
  <w:style w:type="paragraph" w:styleId="Title">
    <w:name w:val="Title"/>
    <w:basedOn w:val="normal0"/>
    <w:next w:val="normal0"/>
    <w:rsid w:val="00734A94"/>
    <w:pPr>
      <w:keepNext/>
      <w:keepLines/>
      <w:spacing w:before="480" w:after="120"/>
    </w:pPr>
    <w:rPr>
      <w:b/>
      <w:bCs/>
      <w:sz w:val="72"/>
      <w:szCs w:val="72"/>
    </w:rPr>
  </w:style>
  <w:style w:type="paragraph" w:styleId="Subtitle">
    <w:name w:val="Subtitle"/>
    <w:basedOn w:val="normal0"/>
    <w:next w:val="normal0"/>
    <w:rsid w:val="00734A94"/>
    <w:pPr>
      <w:keepNext/>
      <w:keepLines/>
      <w:spacing w:before="360" w:after="80"/>
    </w:pPr>
    <w:rPr>
      <w:rFonts w:ascii="Georgia" w:eastAsia="Georgia" w:hAnsi="Georgia" w:cs="Georgia"/>
      <w:i/>
      <w:iCs/>
      <w:color w:val="666666"/>
      <w:sz w:val="48"/>
      <w:szCs w:val="48"/>
    </w:rPr>
  </w:style>
  <w:style w:type="table" w:customStyle="1" w:styleId="a">
    <w:basedOn w:val="TableNormal0"/>
    <w:rsid w:val="00734A94"/>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C09C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9C6"/>
    <w:rPr>
      <w:rFonts w:ascii="Tahoma" w:hAnsi="Tahoma" w:cs="Tahoma"/>
      <w:sz w:val="16"/>
      <w:szCs w:val="16"/>
    </w:rPr>
  </w:style>
  <w:style w:type="paragraph" w:styleId="NormalWeb">
    <w:name w:val="Normal (Web)"/>
    <w:basedOn w:val="Normal"/>
    <w:uiPriority w:val="99"/>
    <w:semiHidden/>
    <w:unhideWhenUsed/>
    <w:rsid w:val="006919A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213929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151</Words>
  <Characters>862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2026-02-17T06:22:00Z</dcterms:created>
  <dcterms:modified xsi:type="dcterms:W3CDTF">2026-02-17T06:22:00Z</dcterms:modified>
</cp:coreProperties>
</file>